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17" w:rsidRPr="0027227F" w:rsidRDefault="00962717" w:rsidP="006E035C">
      <w:pPr>
        <w:pStyle w:val="Body"/>
        <w:spacing w:line="240" w:lineRule="auto"/>
        <w:rPr>
          <w:rFonts w:ascii="Tahoma" w:hAnsi="Tahoma" w:cs="Tahoma"/>
          <w:b/>
          <w:sz w:val="28"/>
          <w:szCs w:val="28"/>
          <w:shd w:val="clear" w:color="auto" w:fill="FFFFFF"/>
        </w:rPr>
      </w:pPr>
      <w:r w:rsidRPr="0014160B">
        <w:rPr>
          <w:rFonts w:ascii="Tahoma" w:hAnsi="Tahoma" w:cs="Tahoma"/>
          <w:b/>
          <w:sz w:val="28"/>
          <w:szCs w:val="28"/>
          <w:shd w:val="clear" w:color="auto" w:fill="FFFFFF"/>
        </w:rPr>
        <w:t xml:space="preserve">PRESS RELEASE: Council Tax </w:t>
      </w:r>
      <w:r w:rsidR="006F3696">
        <w:rPr>
          <w:rFonts w:ascii="Tahoma" w:hAnsi="Tahoma" w:cs="Tahoma"/>
          <w:b/>
          <w:sz w:val="28"/>
          <w:szCs w:val="28"/>
          <w:shd w:val="clear" w:color="auto" w:fill="FFFFFF"/>
        </w:rPr>
        <w:t xml:space="preserve">Consultation </w:t>
      </w:r>
      <w:r w:rsidRPr="0014160B">
        <w:rPr>
          <w:rFonts w:ascii="Tahoma" w:hAnsi="Tahoma" w:cs="Tahoma"/>
          <w:b/>
          <w:sz w:val="28"/>
          <w:szCs w:val="28"/>
          <w:shd w:val="clear" w:color="auto" w:fill="FFFFFF"/>
        </w:rPr>
        <w:t>Row Undermines Local Democracy</w:t>
      </w:r>
    </w:p>
    <w:p w:rsidR="006E035C" w:rsidRPr="0027227F" w:rsidRDefault="006E035C" w:rsidP="006E035C">
      <w:pPr>
        <w:pStyle w:val="Body"/>
        <w:spacing w:line="240" w:lineRule="auto"/>
        <w:rPr>
          <w:rFonts w:ascii="Tahoma" w:hAnsi="Tahoma" w:cs="Tahoma"/>
          <w:sz w:val="28"/>
          <w:szCs w:val="28"/>
          <w:shd w:val="clear" w:color="auto" w:fill="FFFFFF"/>
        </w:rPr>
      </w:pPr>
      <w:r w:rsidRPr="0027227F">
        <w:rPr>
          <w:rFonts w:ascii="Tahoma" w:hAnsi="Tahoma" w:cs="Tahoma"/>
          <w:sz w:val="28"/>
          <w:szCs w:val="28"/>
          <w:shd w:val="clear" w:color="auto" w:fill="FFFFFF"/>
        </w:rPr>
        <w:t xml:space="preserve">As the Local Authority prepares to set </w:t>
      </w:r>
      <w:r w:rsidR="00155EF3" w:rsidRPr="0027227F">
        <w:rPr>
          <w:rFonts w:ascii="Tahoma" w:hAnsi="Tahoma" w:cs="Tahoma"/>
          <w:sz w:val="28"/>
          <w:szCs w:val="28"/>
          <w:shd w:val="clear" w:color="auto" w:fill="FFFFFF"/>
        </w:rPr>
        <w:t xml:space="preserve">Council </w:t>
      </w:r>
      <w:r w:rsidRPr="0027227F">
        <w:rPr>
          <w:rFonts w:ascii="Tahoma" w:hAnsi="Tahoma" w:cs="Tahoma"/>
          <w:sz w:val="28"/>
          <w:szCs w:val="28"/>
          <w:shd w:val="clear" w:color="auto" w:fill="FFFFFF"/>
        </w:rPr>
        <w:t xml:space="preserve">budgets for next year, </w:t>
      </w:r>
      <w:proofErr w:type="spellStart"/>
      <w:r w:rsidRPr="0027227F">
        <w:rPr>
          <w:rFonts w:ascii="Tahoma" w:hAnsi="Tahoma" w:cs="Tahoma"/>
          <w:sz w:val="28"/>
          <w:szCs w:val="28"/>
          <w:shd w:val="clear" w:color="auto" w:fill="FFFFFF"/>
        </w:rPr>
        <w:t>Council</w:t>
      </w:r>
      <w:r w:rsidR="00372F03" w:rsidRPr="0027227F">
        <w:rPr>
          <w:rFonts w:ascii="Tahoma" w:hAnsi="Tahoma" w:cs="Tahoma"/>
          <w:sz w:val="28"/>
          <w:szCs w:val="28"/>
          <w:shd w:val="clear" w:color="auto" w:fill="FFFFFF"/>
        </w:rPr>
        <w:t>l</w:t>
      </w:r>
      <w:r w:rsidRPr="0027227F">
        <w:rPr>
          <w:rFonts w:ascii="Tahoma" w:hAnsi="Tahoma" w:cs="Tahoma"/>
          <w:sz w:val="28"/>
          <w:szCs w:val="28"/>
          <w:shd w:val="clear" w:color="auto" w:fill="FFFFFF"/>
        </w:rPr>
        <w:t>ors</w:t>
      </w:r>
      <w:proofErr w:type="spellEnd"/>
      <w:r w:rsidRPr="0027227F">
        <w:rPr>
          <w:rFonts w:ascii="Tahoma" w:hAnsi="Tahoma" w:cs="Tahoma"/>
          <w:sz w:val="28"/>
          <w:szCs w:val="28"/>
          <w:shd w:val="clear" w:color="auto" w:fill="FFFFFF"/>
        </w:rPr>
        <w:t xml:space="preserve"> are </w:t>
      </w:r>
      <w:r w:rsidR="00155EF3" w:rsidRPr="0027227F">
        <w:rPr>
          <w:rFonts w:ascii="Tahoma" w:hAnsi="Tahoma" w:cs="Tahoma"/>
          <w:sz w:val="28"/>
          <w:szCs w:val="28"/>
          <w:shd w:val="clear" w:color="auto" w:fill="FFFFFF"/>
        </w:rPr>
        <w:t>locked in the</w:t>
      </w:r>
      <w:r w:rsidRPr="0027227F">
        <w:rPr>
          <w:rFonts w:ascii="Tahoma" w:hAnsi="Tahoma" w:cs="Tahoma"/>
          <w:sz w:val="28"/>
          <w:szCs w:val="28"/>
          <w:shd w:val="clear" w:color="auto" w:fill="FFFFFF"/>
        </w:rPr>
        <w:t xml:space="preserve"> middle of a bitter dispute about Council Tax which has left residents </w:t>
      </w:r>
      <w:r w:rsidR="004027A0">
        <w:rPr>
          <w:rFonts w:ascii="Tahoma" w:hAnsi="Tahoma" w:cs="Tahoma"/>
          <w:sz w:val="28"/>
          <w:szCs w:val="28"/>
          <w:shd w:val="clear" w:color="auto" w:fill="FFFFFF"/>
        </w:rPr>
        <w:t>angry</w:t>
      </w:r>
      <w:r w:rsidRPr="0027227F">
        <w:rPr>
          <w:rFonts w:ascii="Tahoma" w:hAnsi="Tahoma" w:cs="Tahoma"/>
          <w:sz w:val="28"/>
          <w:szCs w:val="28"/>
          <w:shd w:val="clear" w:color="auto" w:fill="FFFFFF"/>
        </w:rPr>
        <w:t xml:space="preserve"> and </w:t>
      </w:r>
      <w:r w:rsidR="00155EF3" w:rsidRPr="0027227F">
        <w:rPr>
          <w:rFonts w:ascii="Tahoma" w:hAnsi="Tahoma" w:cs="Tahoma"/>
          <w:sz w:val="28"/>
          <w:szCs w:val="28"/>
          <w:shd w:val="clear" w:color="auto" w:fill="FFFFFF"/>
        </w:rPr>
        <w:t>local voluntary sector representatives deeply concerned about ongoing cuts to services for disabled people and older people.</w:t>
      </w:r>
    </w:p>
    <w:p w:rsidR="00155EF3" w:rsidRPr="0027227F" w:rsidRDefault="00155EF3" w:rsidP="006E035C">
      <w:pPr>
        <w:pStyle w:val="Body"/>
        <w:spacing w:line="240" w:lineRule="auto"/>
        <w:rPr>
          <w:rFonts w:ascii="Tahoma" w:hAnsi="Tahoma" w:cs="Tahoma"/>
          <w:sz w:val="28"/>
          <w:szCs w:val="28"/>
          <w:shd w:val="clear" w:color="auto" w:fill="FFFFFF"/>
        </w:rPr>
      </w:pPr>
      <w:r w:rsidRPr="0027227F">
        <w:rPr>
          <w:rFonts w:ascii="Tahoma" w:hAnsi="Tahoma" w:cs="Tahoma"/>
          <w:sz w:val="28"/>
          <w:szCs w:val="28"/>
          <w:shd w:val="clear" w:color="auto" w:fill="FFFFFF"/>
        </w:rPr>
        <w:t>Last year, Councils were given the opportunity to increase Council Tax by 2 % in order to protect Adult Social Care budgets</w:t>
      </w:r>
      <w:r w:rsidR="007E1FE7" w:rsidRPr="0027227F">
        <w:rPr>
          <w:rFonts w:ascii="Tahoma" w:hAnsi="Tahoma" w:cs="Tahoma"/>
          <w:sz w:val="28"/>
          <w:szCs w:val="28"/>
          <w:shd w:val="clear" w:color="auto" w:fill="FFFFFF"/>
        </w:rPr>
        <w:t>, called the 2% Precept</w:t>
      </w:r>
      <w:r w:rsidRPr="0027227F">
        <w:rPr>
          <w:rFonts w:ascii="Tahoma" w:hAnsi="Tahoma" w:cs="Tahoma"/>
          <w:sz w:val="28"/>
          <w:szCs w:val="28"/>
          <w:shd w:val="clear" w:color="auto" w:fill="FFFFFF"/>
        </w:rPr>
        <w:t xml:space="preserve">. This is important because Councils have a legal duty to support older and disabled people, but cuts to services are having a devastating impact on their health and wellbeing. </w:t>
      </w:r>
      <w:r w:rsidRPr="0027227F">
        <w:rPr>
          <w:rFonts w:ascii="Tahoma" w:hAnsi="Tahoma" w:cs="Tahoma"/>
          <w:sz w:val="28"/>
          <w:szCs w:val="28"/>
        </w:rPr>
        <w:t xml:space="preserve">A report from </w:t>
      </w:r>
      <w:proofErr w:type="spellStart"/>
      <w:r w:rsidRPr="0027227F">
        <w:rPr>
          <w:rFonts w:ascii="Tahoma" w:hAnsi="Tahoma" w:cs="Tahoma"/>
          <w:sz w:val="28"/>
          <w:szCs w:val="28"/>
        </w:rPr>
        <w:t>Healthwatch</w:t>
      </w:r>
      <w:proofErr w:type="spellEnd"/>
      <w:r w:rsidRPr="0027227F">
        <w:rPr>
          <w:rFonts w:ascii="Tahoma" w:hAnsi="Tahoma" w:cs="Tahoma"/>
          <w:sz w:val="28"/>
          <w:szCs w:val="28"/>
        </w:rPr>
        <w:t xml:space="preserve"> Merton</w:t>
      </w:r>
      <w:r w:rsidRPr="0027227F">
        <w:rPr>
          <w:rStyle w:val="FootnoteReference"/>
          <w:rFonts w:ascii="Tahoma" w:hAnsi="Tahoma" w:cs="Tahoma"/>
          <w:sz w:val="28"/>
          <w:szCs w:val="28"/>
        </w:rPr>
        <w:footnoteReference w:id="1"/>
      </w:r>
      <w:r w:rsidRPr="0027227F">
        <w:rPr>
          <w:rFonts w:ascii="Tahoma" w:hAnsi="Tahoma" w:cs="Tahoma"/>
          <w:sz w:val="28"/>
          <w:szCs w:val="28"/>
        </w:rPr>
        <w:t xml:space="preserve"> showed that Disabled and older people felt that their wellbeing and physical health would be damaged by cuts to services. Families would be put under immense strain, and some people even asked whether their lives were worth living.</w:t>
      </w:r>
    </w:p>
    <w:p w:rsidR="007E1FE7" w:rsidRPr="0027227F" w:rsidRDefault="007E1FE7" w:rsidP="007E1FE7">
      <w:pPr>
        <w:pStyle w:val="Body"/>
        <w:spacing w:line="240" w:lineRule="auto"/>
        <w:rPr>
          <w:rFonts w:ascii="Tahoma" w:hAnsi="Tahoma" w:cs="Tahoma"/>
          <w:sz w:val="28"/>
          <w:szCs w:val="28"/>
          <w:shd w:val="clear" w:color="auto" w:fill="FFFFFF"/>
        </w:rPr>
      </w:pPr>
      <w:r w:rsidRPr="0027227F">
        <w:rPr>
          <w:rFonts w:ascii="Tahoma" w:hAnsi="Tahoma" w:cs="Tahoma"/>
          <w:sz w:val="28"/>
          <w:szCs w:val="28"/>
          <w:shd w:val="clear" w:color="auto" w:fill="FFFFFF"/>
        </w:rPr>
        <w:t xml:space="preserve">Because of a political election promise made in 2014, </w:t>
      </w:r>
      <w:r w:rsidR="006E035C" w:rsidRPr="0027227F">
        <w:rPr>
          <w:rFonts w:ascii="Tahoma" w:hAnsi="Tahoma" w:cs="Tahoma"/>
          <w:sz w:val="28"/>
          <w:szCs w:val="28"/>
          <w:shd w:val="clear" w:color="auto" w:fill="FFFFFF"/>
        </w:rPr>
        <w:t>London Borough of Merton</w:t>
      </w:r>
      <w:r w:rsidRPr="0027227F">
        <w:rPr>
          <w:rFonts w:ascii="Tahoma" w:hAnsi="Tahoma" w:cs="Tahoma"/>
          <w:sz w:val="28"/>
          <w:szCs w:val="28"/>
          <w:shd w:val="clear" w:color="auto" w:fill="FFFFFF"/>
        </w:rPr>
        <w:t xml:space="preserve">’s </w:t>
      </w:r>
      <w:proofErr w:type="spellStart"/>
      <w:r w:rsidRPr="0027227F">
        <w:rPr>
          <w:rFonts w:ascii="Tahoma" w:hAnsi="Tahoma" w:cs="Tahoma"/>
          <w:sz w:val="28"/>
          <w:szCs w:val="28"/>
          <w:shd w:val="clear" w:color="auto" w:fill="FFFFFF"/>
        </w:rPr>
        <w:t>Labour</w:t>
      </w:r>
      <w:proofErr w:type="spellEnd"/>
      <w:r w:rsidRPr="0027227F">
        <w:rPr>
          <w:rFonts w:ascii="Tahoma" w:hAnsi="Tahoma" w:cs="Tahoma"/>
          <w:sz w:val="28"/>
          <w:szCs w:val="28"/>
          <w:shd w:val="clear" w:color="auto" w:fill="FFFFFF"/>
        </w:rPr>
        <w:t xml:space="preserve"> administration decided that they would be </w:t>
      </w:r>
      <w:r w:rsidR="006E035C" w:rsidRPr="0027227F">
        <w:rPr>
          <w:rFonts w:ascii="Tahoma" w:hAnsi="Tahoma" w:cs="Tahoma"/>
          <w:sz w:val="28"/>
          <w:szCs w:val="28"/>
          <w:shd w:val="clear" w:color="auto" w:fill="FFFFFF"/>
        </w:rPr>
        <w:t xml:space="preserve">one of the very few </w:t>
      </w:r>
      <w:proofErr w:type="gramStart"/>
      <w:r w:rsidR="006E035C" w:rsidRPr="0027227F">
        <w:rPr>
          <w:rFonts w:ascii="Tahoma" w:hAnsi="Tahoma" w:cs="Tahoma"/>
          <w:sz w:val="28"/>
          <w:szCs w:val="28"/>
          <w:shd w:val="clear" w:color="auto" w:fill="FFFFFF"/>
        </w:rPr>
        <w:t>Councils</w:t>
      </w:r>
      <w:proofErr w:type="gramEnd"/>
      <w:r w:rsidR="006E035C" w:rsidRPr="0027227F">
        <w:rPr>
          <w:rFonts w:ascii="Tahoma" w:hAnsi="Tahoma" w:cs="Tahoma"/>
          <w:sz w:val="28"/>
          <w:szCs w:val="28"/>
          <w:shd w:val="clear" w:color="auto" w:fill="FFFFFF"/>
        </w:rPr>
        <w:t xml:space="preserve"> in England not to apply the 2% precept </w:t>
      </w:r>
      <w:r w:rsidRPr="0027227F">
        <w:rPr>
          <w:rFonts w:ascii="Tahoma" w:hAnsi="Tahoma" w:cs="Tahoma"/>
          <w:sz w:val="28"/>
          <w:szCs w:val="28"/>
          <w:shd w:val="clear" w:color="auto" w:fill="FFFFFF"/>
        </w:rPr>
        <w:t xml:space="preserve">for Social Care </w:t>
      </w:r>
      <w:r w:rsidR="006E035C" w:rsidRPr="0027227F">
        <w:rPr>
          <w:rFonts w:ascii="Tahoma" w:hAnsi="Tahoma" w:cs="Tahoma"/>
          <w:sz w:val="28"/>
          <w:szCs w:val="28"/>
          <w:shd w:val="clear" w:color="auto" w:fill="FFFFFF"/>
        </w:rPr>
        <w:t>to Council Tax bills</w:t>
      </w:r>
      <w:r w:rsidR="006E035C" w:rsidRPr="0027227F">
        <w:rPr>
          <w:rStyle w:val="FootnoteReference"/>
          <w:rFonts w:ascii="Tahoma" w:hAnsi="Tahoma" w:cs="Tahoma"/>
          <w:sz w:val="28"/>
          <w:szCs w:val="28"/>
        </w:rPr>
        <w:footnoteReference w:id="2"/>
      </w:r>
      <w:r w:rsidR="006E035C" w:rsidRPr="0027227F">
        <w:rPr>
          <w:rFonts w:ascii="Tahoma" w:hAnsi="Tahoma" w:cs="Tahoma"/>
          <w:sz w:val="28"/>
          <w:szCs w:val="28"/>
          <w:shd w:val="clear" w:color="auto" w:fill="FFFFFF"/>
        </w:rPr>
        <w:t>.</w:t>
      </w:r>
      <w:r w:rsidRPr="0027227F">
        <w:rPr>
          <w:rFonts w:ascii="Tahoma" w:hAnsi="Tahoma" w:cs="Tahoma"/>
          <w:sz w:val="28"/>
          <w:szCs w:val="28"/>
          <w:shd w:val="clear" w:color="auto" w:fill="FFFFFF"/>
        </w:rPr>
        <w:t xml:space="preserve"> </w:t>
      </w:r>
      <w:r w:rsidR="006E035C" w:rsidRPr="0027227F">
        <w:rPr>
          <w:rFonts w:ascii="Tahoma" w:hAnsi="Tahoma" w:cs="Tahoma"/>
          <w:sz w:val="28"/>
          <w:szCs w:val="28"/>
        </w:rPr>
        <w:t xml:space="preserve">The end of an extra tax that Londoners have been paying to fund the London 2012 Olympic and </w:t>
      </w:r>
      <w:proofErr w:type="spellStart"/>
      <w:r w:rsidR="006E035C" w:rsidRPr="0027227F">
        <w:rPr>
          <w:rFonts w:ascii="Tahoma" w:hAnsi="Tahoma" w:cs="Tahoma"/>
          <w:sz w:val="28"/>
          <w:szCs w:val="28"/>
        </w:rPr>
        <w:t>Paralympic</w:t>
      </w:r>
      <w:proofErr w:type="spellEnd"/>
      <w:r w:rsidR="006E035C" w:rsidRPr="0027227F">
        <w:rPr>
          <w:rFonts w:ascii="Tahoma" w:hAnsi="Tahoma" w:cs="Tahoma"/>
          <w:sz w:val="28"/>
          <w:szCs w:val="28"/>
        </w:rPr>
        <w:t xml:space="preserve"> Games meant </w:t>
      </w:r>
      <w:r w:rsidRPr="0027227F">
        <w:rPr>
          <w:rFonts w:ascii="Tahoma" w:hAnsi="Tahoma" w:cs="Tahoma"/>
          <w:sz w:val="28"/>
          <w:szCs w:val="28"/>
        </w:rPr>
        <w:t xml:space="preserve">that </w:t>
      </w:r>
      <w:r w:rsidR="006E035C" w:rsidRPr="0027227F">
        <w:rPr>
          <w:rFonts w:ascii="Tahoma" w:hAnsi="Tahoma" w:cs="Tahoma"/>
          <w:sz w:val="28"/>
          <w:szCs w:val="28"/>
        </w:rPr>
        <w:t xml:space="preserve">the council could have </w:t>
      </w:r>
      <w:r w:rsidRPr="0027227F">
        <w:rPr>
          <w:rFonts w:ascii="Tahoma" w:hAnsi="Tahoma" w:cs="Tahoma"/>
          <w:sz w:val="28"/>
          <w:szCs w:val="28"/>
        </w:rPr>
        <w:t>got this</w:t>
      </w:r>
      <w:r w:rsidR="006E035C" w:rsidRPr="0027227F">
        <w:rPr>
          <w:rFonts w:ascii="Tahoma" w:hAnsi="Tahoma" w:cs="Tahoma"/>
          <w:sz w:val="28"/>
          <w:szCs w:val="28"/>
        </w:rPr>
        <w:t xml:space="preserve"> extra money for social care without </w:t>
      </w:r>
      <w:r w:rsidRPr="0027227F">
        <w:rPr>
          <w:rFonts w:ascii="Tahoma" w:hAnsi="Tahoma" w:cs="Tahoma"/>
          <w:sz w:val="28"/>
          <w:szCs w:val="28"/>
        </w:rPr>
        <w:t xml:space="preserve">anyone having to pay extra at all. So, </w:t>
      </w:r>
      <w:r w:rsidR="0014160B" w:rsidRPr="0027227F">
        <w:rPr>
          <w:rFonts w:ascii="Tahoma" w:hAnsi="Tahoma" w:cs="Tahoma"/>
          <w:sz w:val="28"/>
          <w:szCs w:val="28"/>
        </w:rPr>
        <w:t>extraordinarily</w:t>
      </w:r>
      <w:r w:rsidRPr="0027227F">
        <w:rPr>
          <w:rFonts w:ascii="Tahoma" w:hAnsi="Tahoma" w:cs="Tahoma"/>
          <w:sz w:val="28"/>
          <w:szCs w:val="28"/>
          <w:shd w:val="clear" w:color="auto" w:fill="FFFFFF"/>
        </w:rPr>
        <w:t>, Merton Council Tax then ended up going down</w:t>
      </w:r>
      <w:r w:rsidR="0014160B" w:rsidRPr="0027227F">
        <w:rPr>
          <w:rFonts w:ascii="Tahoma" w:hAnsi="Tahoma" w:cs="Tahoma"/>
          <w:sz w:val="28"/>
          <w:szCs w:val="28"/>
          <w:shd w:val="clear" w:color="auto" w:fill="FFFFFF"/>
        </w:rPr>
        <w:t>.</w:t>
      </w:r>
    </w:p>
    <w:p w:rsidR="0014160B" w:rsidRPr="0027227F" w:rsidRDefault="0014160B" w:rsidP="007E1FE7">
      <w:pPr>
        <w:pStyle w:val="Body"/>
        <w:spacing w:line="240" w:lineRule="auto"/>
        <w:rPr>
          <w:rFonts w:ascii="Tahoma" w:hAnsi="Tahoma" w:cs="Tahoma"/>
          <w:sz w:val="28"/>
          <w:szCs w:val="28"/>
          <w:shd w:val="clear" w:color="auto" w:fill="FFFFFF"/>
        </w:rPr>
      </w:pPr>
      <w:r w:rsidRPr="0027227F">
        <w:rPr>
          <w:rFonts w:ascii="Tahoma" w:hAnsi="Tahoma" w:cs="Tahoma"/>
          <w:sz w:val="28"/>
          <w:szCs w:val="28"/>
          <w:shd w:val="clear" w:color="auto" w:fill="FFFFFF"/>
        </w:rPr>
        <w:t xml:space="preserve">This year the Council </w:t>
      </w:r>
      <w:proofErr w:type="gramStart"/>
      <w:r w:rsidRPr="0027227F">
        <w:rPr>
          <w:rFonts w:ascii="Tahoma" w:hAnsi="Tahoma" w:cs="Tahoma"/>
          <w:sz w:val="28"/>
          <w:szCs w:val="28"/>
          <w:shd w:val="clear" w:color="auto" w:fill="FFFFFF"/>
        </w:rPr>
        <w:t>are</w:t>
      </w:r>
      <w:proofErr w:type="gramEnd"/>
      <w:r w:rsidRPr="0027227F">
        <w:rPr>
          <w:rFonts w:ascii="Tahoma" w:hAnsi="Tahoma" w:cs="Tahoma"/>
          <w:sz w:val="28"/>
          <w:szCs w:val="28"/>
          <w:shd w:val="clear" w:color="auto" w:fill="FFFFFF"/>
        </w:rPr>
        <w:t xml:space="preserve"> running a consultation with local residents, asking whether they would be willing to increase Council Tax. However, in a bizarre twist, the Leader of the Council, Stephen </w:t>
      </w:r>
      <w:proofErr w:type="spellStart"/>
      <w:r w:rsidRPr="0027227F">
        <w:rPr>
          <w:rFonts w:ascii="Tahoma" w:hAnsi="Tahoma" w:cs="Tahoma"/>
          <w:sz w:val="28"/>
          <w:szCs w:val="28"/>
          <w:shd w:val="clear" w:color="auto" w:fill="FFFFFF"/>
        </w:rPr>
        <w:t>Alambritis</w:t>
      </w:r>
      <w:proofErr w:type="spellEnd"/>
      <w:r w:rsidRPr="0027227F">
        <w:rPr>
          <w:rFonts w:ascii="Tahoma" w:hAnsi="Tahoma" w:cs="Tahoma"/>
          <w:sz w:val="28"/>
          <w:szCs w:val="28"/>
          <w:shd w:val="clear" w:color="auto" w:fill="FFFFFF"/>
        </w:rPr>
        <w:t xml:space="preserve">, has published a </w:t>
      </w:r>
      <w:r w:rsidR="0068117E" w:rsidRPr="0027227F">
        <w:rPr>
          <w:rFonts w:ascii="Tahoma" w:hAnsi="Tahoma" w:cs="Tahoma"/>
          <w:sz w:val="28"/>
          <w:szCs w:val="28"/>
          <w:shd w:val="clear" w:color="auto" w:fill="FFFFFF"/>
        </w:rPr>
        <w:t xml:space="preserve">rival consultation which claims that the Council is “strongly minded not to increase Council Tax”, </w:t>
      </w:r>
      <w:r w:rsidR="00372F03" w:rsidRPr="0027227F">
        <w:rPr>
          <w:rFonts w:ascii="Tahoma" w:hAnsi="Tahoma" w:cs="Tahoma"/>
          <w:sz w:val="28"/>
          <w:szCs w:val="28"/>
          <w:shd w:val="clear" w:color="auto" w:fill="FFFFFF"/>
        </w:rPr>
        <w:t xml:space="preserve">essentially </w:t>
      </w:r>
      <w:r w:rsidR="0068117E" w:rsidRPr="0027227F">
        <w:rPr>
          <w:rFonts w:ascii="Tahoma" w:hAnsi="Tahoma" w:cs="Tahoma"/>
          <w:sz w:val="28"/>
          <w:szCs w:val="28"/>
          <w:shd w:val="clear" w:color="auto" w:fill="FFFFFF"/>
        </w:rPr>
        <w:t xml:space="preserve">undermining the </w:t>
      </w:r>
      <w:r w:rsidR="00372F03" w:rsidRPr="0027227F">
        <w:rPr>
          <w:rFonts w:ascii="Tahoma" w:hAnsi="Tahoma" w:cs="Tahoma"/>
          <w:sz w:val="28"/>
          <w:szCs w:val="28"/>
          <w:shd w:val="clear" w:color="auto" w:fill="FFFFFF"/>
        </w:rPr>
        <w:t>whole</w:t>
      </w:r>
      <w:r w:rsidR="0068117E" w:rsidRPr="0027227F">
        <w:rPr>
          <w:rFonts w:ascii="Tahoma" w:hAnsi="Tahoma" w:cs="Tahoma"/>
          <w:sz w:val="28"/>
          <w:szCs w:val="28"/>
          <w:shd w:val="clear" w:color="auto" w:fill="FFFFFF"/>
        </w:rPr>
        <w:t xml:space="preserve"> consultation process.</w:t>
      </w:r>
    </w:p>
    <w:p w:rsidR="007A743E" w:rsidRPr="0027227F" w:rsidRDefault="00372F03" w:rsidP="007E1FE7">
      <w:pPr>
        <w:pStyle w:val="Body"/>
        <w:spacing w:line="240" w:lineRule="auto"/>
        <w:rPr>
          <w:rFonts w:ascii="Tahoma" w:hAnsi="Tahoma" w:cs="Tahoma"/>
          <w:sz w:val="28"/>
          <w:szCs w:val="28"/>
          <w:shd w:val="clear" w:color="auto" w:fill="FFFFFF"/>
        </w:rPr>
      </w:pPr>
      <w:r w:rsidRPr="0027227F">
        <w:rPr>
          <w:rFonts w:ascii="Tahoma" w:hAnsi="Tahoma" w:cs="Tahoma"/>
          <w:sz w:val="28"/>
          <w:szCs w:val="28"/>
          <w:shd w:val="clear" w:color="auto" w:fill="FFFFFF"/>
        </w:rPr>
        <w:t>S</w:t>
      </w:r>
      <w:r w:rsidR="0068117E" w:rsidRPr="0027227F">
        <w:rPr>
          <w:rFonts w:ascii="Tahoma" w:hAnsi="Tahoma" w:cs="Tahoma"/>
          <w:sz w:val="28"/>
          <w:szCs w:val="28"/>
          <w:shd w:val="clear" w:color="auto" w:fill="FFFFFF"/>
        </w:rPr>
        <w:t xml:space="preserve">ources say that a number of </w:t>
      </w:r>
      <w:proofErr w:type="spellStart"/>
      <w:r w:rsidR="0068117E" w:rsidRPr="0027227F">
        <w:rPr>
          <w:rFonts w:ascii="Tahoma" w:hAnsi="Tahoma" w:cs="Tahoma"/>
          <w:sz w:val="28"/>
          <w:szCs w:val="28"/>
          <w:shd w:val="clear" w:color="auto" w:fill="FFFFFF"/>
        </w:rPr>
        <w:t>Labour</w:t>
      </w:r>
      <w:proofErr w:type="spellEnd"/>
      <w:r w:rsidR="0068117E" w:rsidRPr="0027227F">
        <w:rPr>
          <w:rFonts w:ascii="Tahoma" w:hAnsi="Tahoma" w:cs="Tahoma"/>
          <w:sz w:val="28"/>
          <w:szCs w:val="28"/>
          <w:shd w:val="clear" w:color="auto" w:fill="FFFFFF"/>
        </w:rPr>
        <w:t xml:space="preserve"> </w:t>
      </w:r>
      <w:proofErr w:type="spellStart"/>
      <w:r w:rsidR="0068117E" w:rsidRPr="0027227F">
        <w:rPr>
          <w:rFonts w:ascii="Tahoma" w:hAnsi="Tahoma" w:cs="Tahoma"/>
          <w:sz w:val="28"/>
          <w:szCs w:val="28"/>
          <w:shd w:val="clear" w:color="auto" w:fill="FFFFFF"/>
        </w:rPr>
        <w:t>Councillors</w:t>
      </w:r>
      <w:proofErr w:type="spellEnd"/>
      <w:r w:rsidR="0068117E" w:rsidRPr="0027227F">
        <w:rPr>
          <w:rFonts w:ascii="Tahoma" w:hAnsi="Tahoma" w:cs="Tahoma"/>
          <w:sz w:val="28"/>
          <w:szCs w:val="28"/>
          <w:shd w:val="clear" w:color="auto" w:fill="FFFFFF"/>
        </w:rPr>
        <w:t xml:space="preserve"> have refused to send out the rival consultation to their constituents, although it has gone out in St </w:t>
      </w:r>
      <w:proofErr w:type="spellStart"/>
      <w:r w:rsidR="0068117E" w:rsidRPr="0027227F">
        <w:rPr>
          <w:rFonts w:ascii="Tahoma" w:hAnsi="Tahoma" w:cs="Tahoma"/>
          <w:sz w:val="28"/>
          <w:szCs w:val="28"/>
          <w:shd w:val="clear" w:color="auto" w:fill="FFFFFF"/>
        </w:rPr>
        <w:t>Helier</w:t>
      </w:r>
      <w:proofErr w:type="spellEnd"/>
      <w:r w:rsidR="0068117E" w:rsidRPr="0027227F">
        <w:rPr>
          <w:rFonts w:ascii="Tahoma" w:hAnsi="Tahoma" w:cs="Tahoma"/>
          <w:sz w:val="28"/>
          <w:szCs w:val="28"/>
          <w:shd w:val="clear" w:color="auto" w:fill="FFFFFF"/>
        </w:rPr>
        <w:t xml:space="preserve"> ward and Lower </w:t>
      </w:r>
      <w:proofErr w:type="spellStart"/>
      <w:r w:rsidR="0068117E" w:rsidRPr="0027227F">
        <w:rPr>
          <w:rFonts w:ascii="Tahoma" w:hAnsi="Tahoma" w:cs="Tahoma"/>
          <w:sz w:val="28"/>
          <w:szCs w:val="28"/>
          <w:shd w:val="clear" w:color="auto" w:fill="FFFFFF"/>
        </w:rPr>
        <w:t>Morden</w:t>
      </w:r>
      <w:proofErr w:type="spellEnd"/>
      <w:r w:rsidR="0068117E" w:rsidRPr="0027227F">
        <w:rPr>
          <w:rFonts w:ascii="Tahoma" w:hAnsi="Tahoma" w:cs="Tahoma"/>
          <w:sz w:val="28"/>
          <w:szCs w:val="28"/>
          <w:shd w:val="clear" w:color="auto" w:fill="FFFFFF"/>
        </w:rPr>
        <w:t xml:space="preserve"> ward.</w:t>
      </w:r>
      <w:r w:rsidR="0068117E" w:rsidRPr="0027227F">
        <w:rPr>
          <w:rFonts w:ascii="Tahoma" w:hAnsi="Tahoma" w:cs="Tahoma"/>
          <w:sz w:val="28"/>
          <w:szCs w:val="28"/>
        </w:rPr>
        <w:br/>
      </w:r>
      <w:r w:rsidR="0068117E" w:rsidRPr="0027227F">
        <w:rPr>
          <w:rFonts w:ascii="Tahoma" w:hAnsi="Tahoma" w:cs="Tahoma"/>
          <w:sz w:val="28"/>
          <w:szCs w:val="28"/>
        </w:rPr>
        <w:lastRenderedPageBreak/>
        <w:br/>
      </w:r>
      <w:r w:rsidR="0068117E" w:rsidRPr="0027227F">
        <w:rPr>
          <w:rFonts w:ascii="Tahoma" w:hAnsi="Tahoma" w:cs="Tahoma"/>
          <w:sz w:val="28"/>
          <w:szCs w:val="28"/>
          <w:shd w:val="clear" w:color="auto" w:fill="FFFFFF"/>
        </w:rPr>
        <w:t xml:space="preserve">Questions </w:t>
      </w:r>
      <w:r w:rsidR="007A743E" w:rsidRPr="0027227F">
        <w:rPr>
          <w:rFonts w:ascii="Tahoma" w:hAnsi="Tahoma" w:cs="Tahoma"/>
          <w:sz w:val="28"/>
          <w:szCs w:val="28"/>
          <w:shd w:val="clear" w:color="auto" w:fill="FFFFFF"/>
        </w:rPr>
        <w:t>are now being asked w</w:t>
      </w:r>
      <w:r w:rsidR="0068117E" w:rsidRPr="0027227F">
        <w:rPr>
          <w:rFonts w:ascii="Tahoma" w:hAnsi="Tahoma" w:cs="Tahoma"/>
          <w:sz w:val="28"/>
          <w:szCs w:val="28"/>
          <w:shd w:val="clear" w:color="auto" w:fill="FFFFFF"/>
        </w:rPr>
        <w:t xml:space="preserve">hether the </w:t>
      </w:r>
      <w:r w:rsidR="007A743E" w:rsidRPr="0027227F">
        <w:rPr>
          <w:rFonts w:ascii="Tahoma" w:hAnsi="Tahoma" w:cs="Tahoma"/>
          <w:sz w:val="28"/>
          <w:szCs w:val="28"/>
          <w:shd w:val="clear" w:color="auto" w:fill="FFFFFF"/>
        </w:rPr>
        <w:t xml:space="preserve">letter and survey, which is signed by the Leader and local ward </w:t>
      </w:r>
      <w:proofErr w:type="spellStart"/>
      <w:r w:rsidR="007A743E" w:rsidRPr="0027227F">
        <w:rPr>
          <w:rFonts w:ascii="Tahoma" w:hAnsi="Tahoma" w:cs="Tahoma"/>
          <w:sz w:val="28"/>
          <w:szCs w:val="28"/>
          <w:shd w:val="clear" w:color="auto" w:fill="FFFFFF"/>
        </w:rPr>
        <w:t>Councillors</w:t>
      </w:r>
      <w:proofErr w:type="spellEnd"/>
      <w:r w:rsidR="007A743E" w:rsidRPr="0027227F">
        <w:rPr>
          <w:rFonts w:ascii="Tahoma" w:hAnsi="Tahoma" w:cs="Tahoma"/>
          <w:sz w:val="28"/>
          <w:szCs w:val="28"/>
          <w:shd w:val="clear" w:color="auto" w:fill="FFFFFF"/>
        </w:rPr>
        <w:t xml:space="preserve">, is actually a breach of the </w:t>
      </w:r>
      <w:proofErr w:type="spellStart"/>
      <w:r w:rsidR="007A743E" w:rsidRPr="0027227F">
        <w:rPr>
          <w:rFonts w:ascii="Tahoma" w:hAnsi="Tahoma" w:cs="Tahoma"/>
          <w:sz w:val="28"/>
          <w:szCs w:val="28"/>
          <w:shd w:val="clear" w:color="auto" w:fill="FFFFFF"/>
        </w:rPr>
        <w:t>C</w:t>
      </w:r>
      <w:r w:rsidR="0068117E" w:rsidRPr="0027227F">
        <w:rPr>
          <w:rFonts w:ascii="Tahoma" w:hAnsi="Tahoma" w:cs="Tahoma"/>
          <w:sz w:val="28"/>
          <w:szCs w:val="28"/>
          <w:shd w:val="clear" w:color="auto" w:fill="FFFFFF"/>
        </w:rPr>
        <w:t>ouncillors'</w:t>
      </w:r>
      <w:proofErr w:type="spellEnd"/>
      <w:r w:rsidR="0068117E" w:rsidRPr="0027227F">
        <w:rPr>
          <w:rFonts w:ascii="Tahoma" w:hAnsi="Tahoma" w:cs="Tahoma"/>
          <w:sz w:val="28"/>
          <w:szCs w:val="28"/>
          <w:shd w:val="clear" w:color="auto" w:fill="FFFFFF"/>
        </w:rPr>
        <w:t xml:space="preserve"> code of conduct</w:t>
      </w:r>
      <w:r w:rsidR="00277064" w:rsidRPr="0027227F">
        <w:rPr>
          <w:rStyle w:val="FootnoteReference"/>
          <w:rFonts w:ascii="Tahoma" w:hAnsi="Tahoma" w:cs="Tahoma"/>
          <w:sz w:val="28"/>
          <w:szCs w:val="28"/>
          <w:shd w:val="clear" w:color="auto" w:fill="FFFFFF"/>
        </w:rPr>
        <w:footnoteReference w:id="3"/>
      </w:r>
      <w:r w:rsidR="00B4290C" w:rsidRPr="0027227F">
        <w:rPr>
          <w:rFonts w:ascii="Tahoma" w:hAnsi="Tahoma" w:cs="Tahoma"/>
          <w:sz w:val="28"/>
          <w:szCs w:val="28"/>
          <w:shd w:val="clear" w:color="auto" w:fill="FFFFFF"/>
        </w:rPr>
        <w:t xml:space="preserve">. </w:t>
      </w:r>
      <w:r w:rsidR="009558BC" w:rsidRPr="0027227F">
        <w:rPr>
          <w:rFonts w:ascii="Tahoma" w:hAnsi="Tahoma" w:cs="Tahoma"/>
          <w:sz w:val="28"/>
          <w:szCs w:val="28"/>
          <w:shd w:val="clear" w:color="auto" w:fill="FFFFFF"/>
        </w:rPr>
        <w:t xml:space="preserve">Certainly, the fact that </w:t>
      </w:r>
      <w:proofErr w:type="spellStart"/>
      <w:r w:rsidR="009558BC" w:rsidRPr="0027227F">
        <w:rPr>
          <w:rFonts w:ascii="Tahoma" w:hAnsi="Tahoma" w:cs="Tahoma"/>
          <w:sz w:val="28"/>
          <w:szCs w:val="28"/>
          <w:shd w:val="clear" w:color="auto" w:fill="FFFFFF"/>
        </w:rPr>
        <w:t>Councillors</w:t>
      </w:r>
      <w:proofErr w:type="spellEnd"/>
      <w:r w:rsidR="009558BC" w:rsidRPr="0027227F">
        <w:rPr>
          <w:rFonts w:ascii="Tahoma" w:hAnsi="Tahoma" w:cs="Tahoma"/>
          <w:sz w:val="28"/>
          <w:szCs w:val="28"/>
          <w:shd w:val="clear" w:color="auto" w:fill="FFFFFF"/>
        </w:rPr>
        <w:t xml:space="preserve"> sent out party-political information but included a pre-paid reply envelope paid for by </w:t>
      </w:r>
      <w:r w:rsidR="0027227F" w:rsidRPr="0027227F">
        <w:rPr>
          <w:rFonts w:ascii="Tahoma" w:hAnsi="Tahoma" w:cs="Tahoma"/>
          <w:sz w:val="28"/>
          <w:szCs w:val="28"/>
          <w:shd w:val="clear" w:color="auto" w:fill="FFFFFF"/>
        </w:rPr>
        <w:t>Merton</w:t>
      </w:r>
      <w:r w:rsidR="009558BC" w:rsidRPr="0027227F">
        <w:rPr>
          <w:rFonts w:ascii="Tahoma" w:hAnsi="Tahoma" w:cs="Tahoma"/>
          <w:sz w:val="28"/>
          <w:szCs w:val="28"/>
          <w:shd w:val="clear" w:color="auto" w:fill="FFFFFF"/>
        </w:rPr>
        <w:t xml:space="preserve"> Council</w:t>
      </w:r>
      <w:r w:rsidR="0027227F" w:rsidRPr="0027227F">
        <w:rPr>
          <w:rFonts w:ascii="Tahoma" w:hAnsi="Tahoma" w:cs="Tahoma"/>
          <w:sz w:val="28"/>
          <w:szCs w:val="28"/>
          <w:shd w:val="clear" w:color="auto" w:fill="FFFFFF"/>
        </w:rPr>
        <w:t>,</w:t>
      </w:r>
      <w:r w:rsidR="009558BC" w:rsidRPr="0027227F">
        <w:rPr>
          <w:rFonts w:ascii="Tahoma" w:hAnsi="Tahoma" w:cs="Tahoma"/>
          <w:sz w:val="28"/>
          <w:szCs w:val="28"/>
          <w:shd w:val="clear" w:color="auto" w:fill="FFFFFF"/>
        </w:rPr>
        <w:t xml:space="preserve"> is </w:t>
      </w:r>
      <w:r w:rsidR="0027227F" w:rsidRPr="0027227F">
        <w:rPr>
          <w:rFonts w:ascii="Tahoma" w:hAnsi="Tahoma" w:cs="Tahoma"/>
          <w:sz w:val="28"/>
          <w:szCs w:val="28"/>
          <w:shd w:val="clear" w:color="auto" w:fill="FFFFFF"/>
        </w:rPr>
        <w:t>an unacceptable use of Council money</w:t>
      </w:r>
      <w:r w:rsidR="009558BC" w:rsidRPr="0027227F">
        <w:rPr>
          <w:rFonts w:ascii="Tahoma" w:hAnsi="Tahoma" w:cs="Tahoma"/>
          <w:sz w:val="28"/>
          <w:szCs w:val="28"/>
          <w:shd w:val="clear" w:color="auto" w:fill="FFFFFF"/>
        </w:rPr>
        <w:t>.</w:t>
      </w:r>
    </w:p>
    <w:p w:rsidR="00B4290C" w:rsidRPr="0027227F" w:rsidRDefault="00B4290C" w:rsidP="007E1FE7">
      <w:pPr>
        <w:pStyle w:val="Body"/>
        <w:spacing w:line="240" w:lineRule="auto"/>
        <w:rPr>
          <w:rFonts w:ascii="Tahoma" w:hAnsi="Tahoma" w:cs="Tahoma"/>
          <w:sz w:val="28"/>
          <w:szCs w:val="28"/>
        </w:rPr>
      </w:pPr>
      <w:proofErr w:type="spellStart"/>
      <w:r w:rsidRPr="0027227F">
        <w:rPr>
          <w:rFonts w:ascii="Tahoma" w:hAnsi="Tahoma" w:cs="Tahoma"/>
          <w:sz w:val="28"/>
          <w:szCs w:val="28"/>
          <w:shd w:val="clear" w:color="auto" w:fill="FFFFFF"/>
        </w:rPr>
        <w:t>Lyla</w:t>
      </w:r>
      <w:proofErr w:type="spellEnd"/>
      <w:r w:rsidRPr="0027227F">
        <w:rPr>
          <w:rFonts w:ascii="Tahoma" w:hAnsi="Tahoma" w:cs="Tahoma"/>
          <w:sz w:val="28"/>
          <w:szCs w:val="28"/>
          <w:shd w:val="clear" w:color="auto" w:fill="FFFFFF"/>
        </w:rPr>
        <w:t xml:space="preserve"> </w:t>
      </w:r>
      <w:proofErr w:type="spellStart"/>
      <w:r w:rsidRPr="0027227F">
        <w:rPr>
          <w:rFonts w:ascii="Tahoma" w:hAnsi="Tahoma" w:cs="Tahoma"/>
          <w:sz w:val="28"/>
          <w:szCs w:val="28"/>
          <w:shd w:val="clear" w:color="auto" w:fill="FFFFFF"/>
        </w:rPr>
        <w:t>Adwan-Kamara</w:t>
      </w:r>
      <w:proofErr w:type="spellEnd"/>
      <w:r w:rsidRPr="0027227F">
        <w:rPr>
          <w:rFonts w:ascii="Tahoma" w:hAnsi="Tahoma" w:cs="Tahoma"/>
          <w:sz w:val="28"/>
          <w:szCs w:val="28"/>
          <w:shd w:val="clear" w:color="auto" w:fill="FFFFFF"/>
        </w:rPr>
        <w:t xml:space="preserve">, CEO of Merton CIL said “this is a very concerning development. Disabled people </w:t>
      </w:r>
      <w:r w:rsidR="00CB34C8" w:rsidRPr="0027227F">
        <w:rPr>
          <w:rFonts w:ascii="Tahoma" w:hAnsi="Tahoma" w:cs="Tahoma"/>
          <w:sz w:val="28"/>
          <w:szCs w:val="28"/>
          <w:shd w:val="clear" w:color="auto" w:fill="FFFFFF"/>
        </w:rPr>
        <w:t>aren’t even mentioned in the Leaders’</w:t>
      </w:r>
      <w:r w:rsidR="00372F03" w:rsidRPr="0027227F">
        <w:rPr>
          <w:rFonts w:ascii="Tahoma" w:hAnsi="Tahoma" w:cs="Tahoma"/>
          <w:sz w:val="28"/>
          <w:szCs w:val="28"/>
          <w:shd w:val="clear" w:color="auto" w:fill="FFFFFF"/>
        </w:rPr>
        <w:t xml:space="preserve"> letter, and this is part of an ongoing pattern of disabled people being invisible and our views not being heard</w:t>
      </w:r>
      <w:r w:rsidR="009558BC" w:rsidRPr="0027227F">
        <w:rPr>
          <w:rFonts w:ascii="Tahoma" w:hAnsi="Tahoma" w:cs="Tahoma"/>
          <w:sz w:val="28"/>
          <w:szCs w:val="28"/>
          <w:shd w:val="clear" w:color="auto" w:fill="FFFFFF"/>
        </w:rPr>
        <w:t xml:space="preserve"> in Merton</w:t>
      </w:r>
      <w:r w:rsidR="00372F03" w:rsidRPr="0027227F">
        <w:rPr>
          <w:rFonts w:ascii="Tahoma" w:hAnsi="Tahoma" w:cs="Tahoma"/>
          <w:sz w:val="28"/>
          <w:szCs w:val="28"/>
          <w:shd w:val="clear" w:color="auto" w:fill="FFFFFF"/>
        </w:rPr>
        <w:t xml:space="preserve">. The Leader’s letter to residents mentions that austerity is costing the average </w:t>
      </w:r>
      <w:r w:rsidR="009558BC" w:rsidRPr="0027227F">
        <w:rPr>
          <w:rFonts w:ascii="Tahoma" w:hAnsi="Tahoma" w:cs="Tahoma"/>
          <w:sz w:val="28"/>
          <w:szCs w:val="28"/>
          <w:shd w:val="clear" w:color="auto" w:fill="FFFFFF"/>
        </w:rPr>
        <w:t xml:space="preserve">home £1,375; it </w:t>
      </w:r>
      <w:r w:rsidR="004027A0">
        <w:rPr>
          <w:rFonts w:ascii="Tahoma" w:hAnsi="Tahoma" w:cs="Tahoma"/>
          <w:sz w:val="28"/>
          <w:szCs w:val="28"/>
          <w:shd w:val="clear" w:color="auto" w:fill="FFFFFF"/>
        </w:rPr>
        <w:t>fails to</w:t>
      </w:r>
      <w:r w:rsidR="00372F03" w:rsidRPr="0027227F">
        <w:rPr>
          <w:rFonts w:ascii="Tahoma" w:hAnsi="Tahoma" w:cs="Tahoma"/>
          <w:sz w:val="28"/>
          <w:szCs w:val="28"/>
          <w:shd w:val="clear" w:color="auto" w:fill="FFFFFF"/>
        </w:rPr>
        <w:t xml:space="preserve"> mention that disabled people</w:t>
      </w:r>
      <w:r w:rsidR="009558BC" w:rsidRPr="0027227F">
        <w:rPr>
          <w:rFonts w:ascii="Tahoma" w:hAnsi="Tahoma" w:cs="Tahoma"/>
          <w:sz w:val="28"/>
          <w:szCs w:val="28"/>
          <w:shd w:val="clear" w:color="auto" w:fill="FFFFFF"/>
        </w:rPr>
        <w:t xml:space="preserve"> </w:t>
      </w:r>
      <w:r w:rsidR="00372F03" w:rsidRPr="0027227F">
        <w:rPr>
          <w:rFonts w:ascii="Tahoma" w:hAnsi="Tahoma" w:cs="Tahoma"/>
          <w:sz w:val="28"/>
          <w:szCs w:val="28"/>
          <w:shd w:val="clear" w:color="auto" w:fill="FFFFFF"/>
        </w:rPr>
        <w:t xml:space="preserve">are losing </w:t>
      </w:r>
      <w:r w:rsidR="00372F03" w:rsidRPr="0027227F">
        <w:rPr>
          <w:rFonts w:ascii="Tahoma" w:hAnsi="Tahoma" w:cs="Tahoma"/>
          <w:sz w:val="28"/>
          <w:szCs w:val="28"/>
        </w:rPr>
        <w:t>£6,354 per person</w:t>
      </w:r>
      <w:r w:rsidR="00372F03" w:rsidRPr="0027227F">
        <w:rPr>
          <w:rStyle w:val="FootnoteReference"/>
          <w:rFonts w:ascii="Tahoma" w:hAnsi="Tahoma" w:cs="Tahoma"/>
          <w:sz w:val="28"/>
          <w:szCs w:val="28"/>
        </w:rPr>
        <w:footnoteReference w:id="4"/>
      </w:r>
      <w:r w:rsidR="00372F03" w:rsidRPr="0027227F">
        <w:rPr>
          <w:rFonts w:ascii="Tahoma" w:hAnsi="Tahoma" w:cs="Tahoma"/>
          <w:sz w:val="28"/>
          <w:szCs w:val="28"/>
        </w:rPr>
        <w:t xml:space="preserve">. It is incredible that political correspondence is being sent out to </w:t>
      </w:r>
      <w:proofErr w:type="gramStart"/>
      <w:r w:rsidR="00372F03" w:rsidRPr="0027227F">
        <w:rPr>
          <w:rFonts w:ascii="Tahoma" w:hAnsi="Tahoma" w:cs="Tahoma"/>
          <w:sz w:val="28"/>
          <w:szCs w:val="28"/>
        </w:rPr>
        <w:t>residents which directly undermines</w:t>
      </w:r>
      <w:proofErr w:type="gramEnd"/>
      <w:r w:rsidR="00372F03" w:rsidRPr="0027227F">
        <w:rPr>
          <w:rFonts w:ascii="Tahoma" w:hAnsi="Tahoma" w:cs="Tahoma"/>
          <w:sz w:val="28"/>
          <w:szCs w:val="28"/>
        </w:rPr>
        <w:t xml:space="preserve"> </w:t>
      </w:r>
      <w:r w:rsidR="009558BC" w:rsidRPr="0027227F">
        <w:rPr>
          <w:rFonts w:ascii="Tahoma" w:hAnsi="Tahoma" w:cs="Tahoma"/>
          <w:sz w:val="28"/>
          <w:szCs w:val="28"/>
        </w:rPr>
        <w:t>the Council’s own consultation</w:t>
      </w:r>
      <w:r w:rsidR="004027A0">
        <w:rPr>
          <w:rFonts w:ascii="Tahoma" w:hAnsi="Tahoma" w:cs="Tahoma"/>
          <w:sz w:val="28"/>
          <w:szCs w:val="28"/>
        </w:rPr>
        <w:t xml:space="preserve"> process</w:t>
      </w:r>
      <w:r w:rsidR="009558BC" w:rsidRPr="0027227F">
        <w:rPr>
          <w:rFonts w:ascii="Tahoma" w:hAnsi="Tahoma" w:cs="Tahoma"/>
          <w:sz w:val="28"/>
          <w:szCs w:val="28"/>
        </w:rPr>
        <w:t>.”</w:t>
      </w:r>
    </w:p>
    <w:p w:rsidR="009558BC" w:rsidRPr="0027227F" w:rsidRDefault="009558BC" w:rsidP="007E1FE7">
      <w:pPr>
        <w:pStyle w:val="Body"/>
        <w:spacing w:line="240" w:lineRule="auto"/>
        <w:rPr>
          <w:rFonts w:ascii="Tahoma" w:hAnsi="Tahoma" w:cs="Tahoma"/>
          <w:sz w:val="28"/>
          <w:szCs w:val="28"/>
          <w:shd w:val="clear" w:color="auto" w:fill="FFFFFF"/>
        </w:rPr>
      </w:pPr>
      <w:r w:rsidRPr="0027227F">
        <w:rPr>
          <w:rFonts w:ascii="Tahoma" w:hAnsi="Tahoma" w:cs="Tahoma"/>
          <w:sz w:val="28"/>
          <w:szCs w:val="28"/>
          <w:shd w:val="clear" w:color="auto" w:fill="FFFFFF"/>
        </w:rPr>
        <w:t>Sources say that some residents have already lodged complaints but it is unclear what this all means for</w:t>
      </w:r>
      <w:r w:rsidR="0027227F">
        <w:rPr>
          <w:rFonts w:ascii="Tahoma" w:hAnsi="Tahoma" w:cs="Tahoma"/>
          <w:sz w:val="28"/>
          <w:szCs w:val="28"/>
          <w:shd w:val="clear" w:color="auto" w:fill="FFFFFF"/>
        </w:rPr>
        <w:t xml:space="preserve"> decision-making</w:t>
      </w:r>
      <w:r w:rsidRPr="0027227F">
        <w:rPr>
          <w:rFonts w:ascii="Tahoma" w:hAnsi="Tahoma" w:cs="Tahoma"/>
          <w:sz w:val="28"/>
          <w:szCs w:val="28"/>
          <w:shd w:val="clear" w:color="auto" w:fill="FFFFFF"/>
        </w:rPr>
        <w:t>; concerns are that the decision not to increase Council Tax has already been made behind closed doors.</w:t>
      </w:r>
    </w:p>
    <w:p w:rsidR="004027A0" w:rsidRPr="004027A0" w:rsidRDefault="0027227F" w:rsidP="006E035C">
      <w:pPr>
        <w:rPr>
          <w:rFonts w:ascii="Tahoma" w:hAnsi="Tahoma" w:cs="Tahoma"/>
          <w:sz w:val="28"/>
          <w:szCs w:val="28"/>
        </w:rPr>
      </w:pPr>
      <w:r w:rsidRPr="0027227F">
        <w:rPr>
          <w:rFonts w:ascii="Tahoma" w:hAnsi="Tahoma" w:cs="Tahoma"/>
          <w:color w:val="000000"/>
          <w:sz w:val="28"/>
          <w:szCs w:val="28"/>
          <w:shd w:val="clear" w:color="auto" w:fill="FFFFFF"/>
        </w:rPr>
        <w:t xml:space="preserve">You can have your say on the consultation </w:t>
      </w:r>
      <w:r w:rsidR="004027A0">
        <w:rPr>
          <w:rFonts w:ascii="Tahoma" w:hAnsi="Tahoma" w:cs="Tahoma"/>
          <w:color w:val="000000"/>
          <w:sz w:val="28"/>
          <w:szCs w:val="28"/>
          <w:shd w:val="clear" w:color="auto" w:fill="FFFFFF"/>
        </w:rPr>
        <w:t>here until November 4</w:t>
      </w:r>
      <w:r w:rsidR="004027A0" w:rsidRPr="004027A0">
        <w:rPr>
          <w:rFonts w:ascii="Tahoma" w:hAnsi="Tahoma" w:cs="Tahoma"/>
          <w:color w:val="000000"/>
          <w:sz w:val="28"/>
          <w:szCs w:val="28"/>
          <w:shd w:val="clear" w:color="auto" w:fill="FFFFFF"/>
          <w:vertAlign w:val="superscript"/>
        </w:rPr>
        <w:t>th</w:t>
      </w:r>
      <w:r w:rsidR="004027A0">
        <w:rPr>
          <w:rFonts w:ascii="Tahoma" w:hAnsi="Tahoma" w:cs="Tahoma"/>
          <w:color w:val="000000"/>
          <w:sz w:val="28"/>
          <w:szCs w:val="28"/>
          <w:shd w:val="clear" w:color="auto" w:fill="FFFFFF"/>
        </w:rPr>
        <w:t xml:space="preserve"> </w:t>
      </w:r>
      <w:hyperlink r:id="rId7" w:history="1">
        <w:r w:rsidRPr="0027227F">
          <w:rPr>
            <w:rStyle w:val="Hyperlink"/>
            <w:rFonts w:ascii="Tahoma" w:hAnsi="Tahoma" w:cs="Tahoma"/>
            <w:sz w:val="28"/>
            <w:szCs w:val="28"/>
          </w:rPr>
          <w:t>https://news.merton.gov.uk/2016/09/06/have-your-say-on-council-tax-and-council-spending/</w:t>
        </w:r>
      </w:hyperlink>
      <w:r w:rsidRPr="0027227F">
        <w:rPr>
          <w:rFonts w:ascii="Tahoma" w:hAnsi="Tahoma" w:cs="Tahoma"/>
          <w:sz w:val="28"/>
          <w:szCs w:val="28"/>
        </w:rPr>
        <w:t xml:space="preserve"> </w:t>
      </w:r>
    </w:p>
    <w:p w:rsidR="006E035C" w:rsidRPr="0027227F" w:rsidRDefault="006E035C" w:rsidP="006E035C">
      <w:pPr>
        <w:pStyle w:val="BodyA"/>
        <w:spacing w:line="240" w:lineRule="auto"/>
        <w:rPr>
          <w:rFonts w:ascii="Tahoma" w:hAnsi="Tahoma" w:cs="Tahoma"/>
          <w:b/>
        </w:rPr>
      </w:pPr>
      <w:r w:rsidRPr="0027227F">
        <w:rPr>
          <w:rFonts w:ascii="Tahoma" w:hAnsi="Tahoma" w:cs="Tahoma"/>
          <w:b/>
        </w:rPr>
        <w:t>Notes for the Editor:</w:t>
      </w:r>
    </w:p>
    <w:p w:rsidR="006E035C" w:rsidRPr="00266D59" w:rsidRDefault="006E035C" w:rsidP="004027A0">
      <w:pPr>
        <w:pStyle w:val="BodyA"/>
        <w:spacing w:line="240" w:lineRule="auto"/>
        <w:rPr>
          <w:rFonts w:ascii="Tahoma" w:hAnsi="Tahoma" w:cs="Tahoma"/>
        </w:rPr>
      </w:pPr>
      <w:r w:rsidRPr="0027227F">
        <w:rPr>
          <w:rFonts w:ascii="Tahoma" w:hAnsi="Tahoma" w:cs="Tahoma"/>
        </w:rPr>
        <w:t xml:space="preserve">Merton Centre for Independent Living is a user-led Disabled people’s </w:t>
      </w:r>
      <w:proofErr w:type="spellStart"/>
      <w:r w:rsidRPr="0027227F">
        <w:rPr>
          <w:rFonts w:ascii="Tahoma" w:hAnsi="Tahoma" w:cs="Tahoma"/>
        </w:rPr>
        <w:t>organisation</w:t>
      </w:r>
      <w:proofErr w:type="spellEnd"/>
      <w:r w:rsidRPr="0027227F">
        <w:rPr>
          <w:rFonts w:ascii="Tahoma" w:hAnsi="Tahoma" w:cs="Tahoma"/>
        </w:rPr>
        <w:t xml:space="preserve"> run by Disabled people, for Disabled people, across the full spectrum of disability. We deliver a range of services to disabled people in London Borough of Merton. </w:t>
      </w:r>
    </w:p>
    <w:p w:rsidR="006E035C" w:rsidRPr="00266D59" w:rsidRDefault="006E035C" w:rsidP="006E035C">
      <w:pPr>
        <w:pStyle w:val="BodyA"/>
        <w:spacing w:after="0" w:line="240" w:lineRule="auto"/>
        <w:rPr>
          <w:rStyle w:val="None"/>
          <w:rFonts w:ascii="Tahoma" w:eastAsia="Tahoma" w:hAnsi="Tahoma" w:cs="Tahoma"/>
          <w:b/>
          <w:bCs/>
        </w:rPr>
      </w:pPr>
      <w:r w:rsidRPr="00266D59">
        <w:rPr>
          <w:rStyle w:val="None"/>
          <w:rFonts w:ascii="Tahoma" w:hAnsi="Tahoma" w:cs="Tahoma"/>
          <w:b/>
          <w:bCs/>
        </w:rPr>
        <w:t xml:space="preserve">For more information contact:  </w:t>
      </w:r>
    </w:p>
    <w:p w:rsidR="006E035C" w:rsidRPr="00266D59" w:rsidRDefault="006E035C" w:rsidP="006E035C">
      <w:pPr>
        <w:pStyle w:val="BodyA"/>
        <w:spacing w:after="0" w:line="240" w:lineRule="auto"/>
        <w:rPr>
          <w:rStyle w:val="None"/>
          <w:rFonts w:ascii="Tahoma" w:eastAsia="Tahoma" w:hAnsi="Tahoma" w:cs="Tahoma"/>
        </w:rPr>
      </w:pPr>
      <w:proofErr w:type="spellStart"/>
      <w:r>
        <w:rPr>
          <w:rStyle w:val="None"/>
          <w:rFonts w:ascii="Tahoma" w:hAnsi="Tahoma" w:cs="Tahoma"/>
        </w:rPr>
        <w:t>Lyla</w:t>
      </w:r>
      <w:proofErr w:type="spellEnd"/>
      <w:r>
        <w:rPr>
          <w:rStyle w:val="None"/>
          <w:rFonts w:ascii="Tahoma" w:hAnsi="Tahoma" w:cs="Tahoma"/>
        </w:rPr>
        <w:t xml:space="preserve"> </w:t>
      </w:r>
      <w:proofErr w:type="spellStart"/>
      <w:r>
        <w:rPr>
          <w:rStyle w:val="None"/>
          <w:rFonts w:ascii="Tahoma" w:hAnsi="Tahoma" w:cs="Tahoma"/>
        </w:rPr>
        <w:t>Adwan-Kamara</w:t>
      </w:r>
      <w:proofErr w:type="spellEnd"/>
    </w:p>
    <w:p w:rsidR="006E035C" w:rsidRPr="00266D59" w:rsidRDefault="006E035C" w:rsidP="006E035C">
      <w:pPr>
        <w:pStyle w:val="BodyA"/>
        <w:spacing w:after="0" w:line="240" w:lineRule="auto"/>
        <w:rPr>
          <w:rStyle w:val="None"/>
          <w:rFonts w:ascii="Tahoma" w:eastAsia="Tahoma" w:hAnsi="Tahoma" w:cs="Tahoma"/>
        </w:rPr>
      </w:pPr>
      <w:r w:rsidRPr="00266D59">
        <w:rPr>
          <w:rStyle w:val="None"/>
          <w:rFonts w:ascii="Tahoma" w:hAnsi="Tahoma" w:cs="Tahoma"/>
        </w:rPr>
        <w:t xml:space="preserve">Email: </w:t>
      </w:r>
      <w:hyperlink r:id="rId8" w:history="1">
        <w:r w:rsidRPr="00113C27">
          <w:rPr>
            <w:rStyle w:val="Hyperlink"/>
            <w:rFonts w:ascii="Tahoma" w:eastAsia="Tahoma" w:hAnsi="Tahoma" w:cs="Tahoma"/>
            <w:u w:color="0000FF"/>
          </w:rPr>
          <w:t>lyla@mertoncil.org</w:t>
        </w:r>
      </w:hyperlink>
      <w:r>
        <w:rPr>
          <w:rStyle w:val="Hyperlink1"/>
        </w:rPr>
        <w:t xml:space="preserve"> </w:t>
      </w:r>
      <w:r w:rsidRPr="00266D59">
        <w:rPr>
          <w:rStyle w:val="None"/>
          <w:rFonts w:ascii="Tahoma" w:hAnsi="Tahoma" w:cs="Tahoma"/>
        </w:rPr>
        <w:t xml:space="preserve"> </w:t>
      </w:r>
    </w:p>
    <w:p w:rsidR="006E035C" w:rsidRPr="00266D59" w:rsidRDefault="006E035C" w:rsidP="006E035C">
      <w:pPr>
        <w:pStyle w:val="BodyA"/>
        <w:spacing w:after="0" w:line="240" w:lineRule="auto"/>
        <w:rPr>
          <w:rStyle w:val="None"/>
          <w:rFonts w:ascii="Tahoma" w:eastAsia="Tahoma" w:hAnsi="Tahoma" w:cs="Tahoma"/>
          <w:lang w:val="it-IT"/>
        </w:rPr>
      </w:pPr>
      <w:r w:rsidRPr="00266D59">
        <w:rPr>
          <w:rStyle w:val="None"/>
          <w:rFonts w:ascii="Tahoma" w:hAnsi="Tahoma" w:cs="Tahoma"/>
          <w:lang w:val="it-IT"/>
        </w:rPr>
        <w:t xml:space="preserve">Telephone: 0203 397 3119 </w:t>
      </w:r>
    </w:p>
    <w:p w:rsidR="006E035C" w:rsidRPr="006E035C" w:rsidRDefault="005C29C3" w:rsidP="0027227F">
      <w:pPr>
        <w:pStyle w:val="BodyA"/>
        <w:spacing w:after="0" w:line="240" w:lineRule="auto"/>
      </w:pPr>
      <w:hyperlink r:id="rId9" w:history="1">
        <w:r w:rsidR="006E035C" w:rsidRPr="00266D59">
          <w:rPr>
            <w:rStyle w:val="Hyperlink2"/>
          </w:rPr>
          <w:t>www.mertoncil.org.uk</w:t>
        </w:r>
      </w:hyperlink>
    </w:p>
    <w:sectPr w:rsidR="006E035C" w:rsidRPr="006E035C" w:rsidSect="0064314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A2" w:rsidRDefault="003E05A2" w:rsidP="006E035C">
      <w:pPr>
        <w:spacing w:after="0" w:line="240" w:lineRule="auto"/>
      </w:pPr>
      <w:r>
        <w:separator/>
      </w:r>
    </w:p>
  </w:endnote>
  <w:endnote w:type="continuationSeparator" w:id="0">
    <w:p w:rsidR="003E05A2" w:rsidRDefault="003E05A2" w:rsidP="006E0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A2" w:rsidRDefault="003E05A2" w:rsidP="006E035C">
      <w:pPr>
        <w:spacing w:after="0" w:line="240" w:lineRule="auto"/>
      </w:pPr>
      <w:r>
        <w:separator/>
      </w:r>
    </w:p>
  </w:footnote>
  <w:footnote w:type="continuationSeparator" w:id="0">
    <w:p w:rsidR="003E05A2" w:rsidRDefault="003E05A2" w:rsidP="006E035C">
      <w:pPr>
        <w:spacing w:after="0" w:line="240" w:lineRule="auto"/>
      </w:pPr>
      <w:r>
        <w:continuationSeparator/>
      </w:r>
    </w:p>
  </w:footnote>
  <w:footnote w:id="1">
    <w:p w:rsidR="00155EF3" w:rsidRPr="0027227F" w:rsidRDefault="00155EF3" w:rsidP="00155EF3">
      <w:pPr>
        <w:pStyle w:val="FootnoteText"/>
        <w:rPr>
          <w:rFonts w:ascii="Tahoma" w:hAnsi="Tahoma" w:cs="Tahoma"/>
          <w:sz w:val="22"/>
          <w:szCs w:val="22"/>
        </w:rPr>
      </w:pPr>
      <w:r w:rsidRPr="0027227F">
        <w:rPr>
          <w:rStyle w:val="FootnoteReference"/>
          <w:rFonts w:ascii="Tahoma" w:hAnsi="Tahoma" w:cs="Tahoma"/>
          <w:sz w:val="22"/>
          <w:szCs w:val="22"/>
        </w:rPr>
        <w:footnoteRef/>
      </w:r>
      <w:r w:rsidRPr="0027227F">
        <w:rPr>
          <w:rFonts w:ascii="Tahoma" w:hAnsi="Tahoma" w:cs="Tahoma"/>
          <w:sz w:val="22"/>
          <w:szCs w:val="22"/>
        </w:rPr>
        <w:t xml:space="preserve"> </w:t>
      </w:r>
      <w:hyperlink r:id="rId1" w:history="1">
        <w:r w:rsidRPr="0027227F">
          <w:rPr>
            <w:rStyle w:val="Hyperlink"/>
            <w:rFonts w:ascii="Tahoma" w:hAnsi="Tahoma" w:cs="Tahoma"/>
            <w:sz w:val="22"/>
            <w:szCs w:val="22"/>
          </w:rPr>
          <w:t>http://www.healthwatchmerton.co.uk/sites/default/files/hwm_asc_focus_groups_write_up_report.pdf</w:t>
        </w:r>
      </w:hyperlink>
      <w:r w:rsidRPr="0027227F">
        <w:rPr>
          <w:rFonts w:ascii="Tahoma" w:hAnsi="Tahoma" w:cs="Tahoma"/>
          <w:sz w:val="22"/>
          <w:szCs w:val="22"/>
        </w:rPr>
        <w:t xml:space="preserve"> </w:t>
      </w:r>
    </w:p>
  </w:footnote>
  <w:footnote w:id="2">
    <w:p w:rsidR="006E035C" w:rsidRPr="00E83628" w:rsidRDefault="006E035C" w:rsidP="006E035C">
      <w:pPr>
        <w:pStyle w:val="FootnoteText"/>
        <w:rPr>
          <w:rFonts w:ascii="Tahoma" w:hAnsi="Tahoma" w:cs="Tahoma"/>
        </w:rPr>
      </w:pPr>
      <w:r w:rsidRPr="0027227F">
        <w:rPr>
          <w:rStyle w:val="FootnoteReference"/>
          <w:rFonts w:ascii="Tahoma" w:hAnsi="Tahoma" w:cs="Tahoma"/>
          <w:sz w:val="22"/>
          <w:szCs w:val="22"/>
        </w:rPr>
        <w:footnoteRef/>
      </w:r>
      <w:r w:rsidRPr="0027227F">
        <w:rPr>
          <w:rFonts w:ascii="Tahoma" w:hAnsi="Tahoma" w:cs="Tahoma"/>
          <w:sz w:val="22"/>
          <w:szCs w:val="22"/>
        </w:rPr>
        <w:t xml:space="preserve"> Only 8 out of 152 Councils in England decided not to take up the 2% Council Tax precept. Source: Local Government Association 26/08/2016</w:t>
      </w:r>
    </w:p>
  </w:footnote>
  <w:footnote w:id="3">
    <w:p w:rsidR="00277064" w:rsidRPr="0027227F" w:rsidRDefault="00277064" w:rsidP="0027227F">
      <w:pPr>
        <w:pStyle w:val="FootnoteText"/>
        <w:rPr>
          <w:rFonts w:ascii="Tahoma" w:hAnsi="Tahoma" w:cs="Tahoma"/>
          <w:sz w:val="22"/>
          <w:szCs w:val="22"/>
        </w:rPr>
      </w:pPr>
      <w:r w:rsidRPr="0027227F">
        <w:rPr>
          <w:rStyle w:val="FootnoteReference"/>
          <w:rFonts w:ascii="Tahoma" w:hAnsi="Tahoma" w:cs="Tahoma"/>
          <w:sz w:val="22"/>
          <w:szCs w:val="22"/>
        </w:rPr>
        <w:footnoteRef/>
      </w:r>
      <w:r w:rsidRPr="0027227F">
        <w:rPr>
          <w:rFonts w:ascii="Tahoma" w:hAnsi="Tahoma" w:cs="Tahoma"/>
          <w:sz w:val="22"/>
          <w:szCs w:val="22"/>
        </w:rPr>
        <w:t xml:space="preserve"> </w:t>
      </w:r>
      <w:hyperlink r:id="rId2" w:history="1">
        <w:r w:rsidR="00B4290C" w:rsidRPr="0027227F">
          <w:rPr>
            <w:rStyle w:val="Hyperlink"/>
            <w:rFonts w:ascii="Tahoma" w:hAnsi="Tahoma" w:cs="Tahoma"/>
            <w:sz w:val="22"/>
            <w:szCs w:val="22"/>
          </w:rPr>
          <w:t>http://democracy.merton.gov.uk/documents/s12311/ConstitutionPart5A2016.pdf section 1.2</w:t>
        </w:r>
      </w:hyperlink>
      <w:r w:rsidR="00B4290C" w:rsidRPr="0027227F">
        <w:rPr>
          <w:rFonts w:ascii="Tahoma" w:hAnsi="Tahoma" w:cs="Tahoma"/>
          <w:sz w:val="22"/>
          <w:szCs w:val="22"/>
        </w:rPr>
        <w:t xml:space="preserve"> “I have a responsibility to represent the community and work constructively with our staff and partner organisations to secure better social, economic and environmental outcomes for all.”</w:t>
      </w:r>
    </w:p>
  </w:footnote>
  <w:footnote w:id="4">
    <w:p w:rsidR="00372F03" w:rsidRPr="00E83628" w:rsidRDefault="00372F03" w:rsidP="0027227F">
      <w:pPr>
        <w:pStyle w:val="FootnoteText"/>
        <w:rPr>
          <w:rFonts w:ascii="Tahoma" w:hAnsi="Tahoma" w:cs="Tahoma"/>
        </w:rPr>
      </w:pPr>
      <w:r w:rsidRPr="0027227F">
        <w:rPr>
          <w:rStyle w:val="FootnoteReference"/>
          <w:rFonts w:ascii="Tahoma" w:hAnsi="Tahoma" w:cs="Tahoma"/>
          <w:sz w:val="22"/>
          <w:szCs w:val="22"/>
        </w:rPr>
        <w:footnoteRef/>
      </w:r>
      <w:r w:rsidRPr="0027227F">
        <w:rPr>
          <w:rFonts w:ascii="Tahoma" w:hAnsi="Tahoma" w:cs="Tahoma"/>
          <w:sz w:val="22"/>
          <w:szCs w:val="22"/>
        </w:rPr>
        <w:t xml:space="preserve"> </w:t>
      </w:r>
      <w:r w:rsidRPr="0027227F">
        <w:rPr>
          <w:rFonts w:ascii="Tahoma" w:hAnsi="Tahoma" w:cs="Tahoma"/>
          <w:color w:val="000000"/>
          <w:sz w:val="22"/>
          <w:szCs w:val="22"/>
        </w:rPr>
        <w:t>Duffy S (2014) Counting the Cuts: what the Government doesn’t want the public to know. Sheffield, The Centre for Welfare Reform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016454"/>
      <w:docPartObj>
        <w:docPartGallery w:val="Page Numbers (Top of Page)"/>
        <w:docPartUnique/>
      </w:docPartObj>
    </w:sdtPr>
    <w:sdtContent>
      <w:p w:rsidR="0027227F" w:rsidRDefault="005C29C3">
        <w:pPr>
          <w:pStyle w:val="Header"/>
          <w:jc w:val="right"/>
        </w:pPr>
        <w:fldSimple w:instr=" PAGE   \* MERGEFORMAT ">
          <w:r w:rsidR="006F3696">
            <w:rPr>
              <w:noProof/>
            </w:rPr>
            <w:t>1</w:t>
          </w:r>
        </w:fldSimple>
      </w:p>
    </w:sdtContent>
  </w:sdt>
  <w:p w:rsidR="0027227F" w:rsidRDefault="002722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6E035C"/>
    <w:rsid w:val="0014160B"/>
    <w:rsid w:val="00155EF3"/>
    <w:rsid w:val="0027227F"/>
    <w:rsid w:val="00277064"/>
    <w:rsid w:val="00372F03"/>
    <w:rsid w:val="003E05A2"/>
    <w:rsid w:val="004027A0"/>
    <w:rsid w:val="005C29C3"/>
    <w:rsid w:val="0064314A"/>
    <w:rsid w:val="0068117E"/>
    <w:rsid w:val="006E035C"/>
    <w:rsid w:val="006F3696"/>
    <w:rsid w:val="007A743E"/>
    <w:rsid w:val="007E1FE7"/>
    <w:rsid w:val="009558BC"/>
    <w:rsid w:val="00962717"/>
    <w:rsid w:val="009B130B"/>
    <w:rsid w:val="00B4290C"/>
    <w:rsid w:val="00CB34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035C"/>
  </w:style>
  <w:style w:type="paragraph" w:customStyle="1" w:styleId="Body">
    <w:name w:val="Body"/>
    <w:rsid w:val="006E035C"/>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GB"/>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iPriority w:val="99"/>
    <w:unhideWhenUsed/>
    <w:rsid w:val="006E035C"/>
    <w:pPr>
      <w:spacing w:after="0" w:line="240" w:lineRule="auto"/>
    </w:pPr>
    <w:rPr>
      <w:rFonts w:eastAsiaTheme="minorEastAsia"/>
      <w:sz w:val="20"/>
      <w:szCs w:val="20"/>
      <w:lang w:eastAsia="en-GB"/>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6E035C"/>
    <w:rPr>
      <w:rFonts w:eastAsiaTheme="minorEastAsia"/>
      <w:sz w:val="20"/>
      <w:szCs w:val="20"/>
      <w:lang w:eastAsia="en-GB"/>
    </w:rPr>
  </w:style>
  <w:style w:type="character" w:styleId="FootnoteReference">
    <w:name w:val="footnote reference"/>
    <w:aliases w:val="Footnote symbol"/>
    <w:basedOn w:val="DefaultParagraphFont"/>
    <w:unhideWhenUsed/>
    <w:rsid w:val="006E035C"/>
    <w:rPr>
      <w:vertAlign w:val="superscript"/>
    </w:rPr>
  </w:style>
  <w:style w:type="paragraph" w:customStyle="1" w:styleId="Default">
    <w:name w:val="Default"/>
    <w:rsid w:val="006E035C"/>
    <w:pPr>
      <w:autoSpaceDE w:val="0"/>
      <w:autoSpaceDN w:val="0"/>
      <w:adjustRightInd w:val="0"/>
      <w:spacing w:after="0" w:line="240" w:lineRule="auto"/>
    </w:pPr>
    <w:rPr>
      <w:rFonts w:ascii="Arial MT Std" w:hAnsi="Arial MT Std" w:cs="Arial MT Std"/>
      <w:color w:val="000000"/>
      <w:sz w:val="24"/>
      <w:szCs w:val="24"/>
    </w:rPr>
  </w:style>
  <w:style w:type="character" w:styleId="Hyperlink">
    <w:name w:val="Hyperlink"/>
    <w:rsid w:val="006E035C"/>
    <w:rPr>
      <w:u w:val="single"/>
    </w:rPr>
  </w:style>
  <w:style w:type="paragraph" w:customStyle="1" w:styleId="BodyA">
    <w:name w:val="Body A"/>
    <w:rsid w:val="006E035C"/>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eastAsia="en-GB"/>
    </w:rPr>
  </w:style>
  <w:style w:type="character" w:customStyle="1" w:styleId="None">
    <w:name w:val="None"/>
    <w:rsid w:val="006E035C"/>
  </w:style>
  <w:style w:type="character" w:customStyle="1" w:styleId="Hyperlink1">
    <w:name w:val="Hyperlink.1"/>
    <w:basedOn w:val="None"/>
    <w:rsid w:val="006E035C"/>
    <w:rPr>
      <w:rFonts w:ascii="Tahoma" w:eastAsia="Tahoma" w:hAnsi="Tahoma" w:cs="Tahoma"/>
      <w:color w:val="0000FF"/>
      <w:u w:val="single" w:color="0000FF"/>
    </w:rPr>
  </w:style>
  <w:style w:type="character" w:customStyle="1" w:styleId="Hyperlink2">
    <w:name w:val="Hyperlink.2"/>
    <w:basedOn w:val="None"/>
    <w:rsid w:val="006E035C"/>
    <w:rPr>
      <w:rFonts w:ascii="Tahoma" w:eastAsia="Tahoma" w:hAnsi="Tahoma" w:cs="Tahoma"/>
      <w:color w:val="0000FF"/>
      <w:u w:val="single" w:color="0000FF"/>
      <w:lang w:val="it-IT"/>
    </w:rPr>
  </w:style>
  <w:style w:type="paragraph" w:styleId="NormalWeb">
    <w:name w:val="Normal (Web)"/>
    <w:basedOn w:val="Normal"/>
    <w:uiPriority w:val="99"/>
    <w:unhideWhenUsed/>
    <w:rsid w:val="007E1F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27F"/>
  </w:style>
  <w:style w:type="paragraph" w:styleId="Footer">
    <w:name w:val="footer"/>
    <w:basedOn w:val="Normal"/>
    <w:link w:val="FooterChar"/>
    <w:uiPriority w:val="99"/>
    <w:semiHidden/>
    <w:unhideWhenUsed/>
    <w:rsid w:val="002722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22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la@mertoncil.org" TargetMode="External"/><Relationship Id="rId3" Type="http://schemas.openxmlformats.org/officeDocument/2006/relationships/settings" Target="settings.xml"/><Relationship Id="rId7" Type="http://schemas.openxmlformats.org/officeDocument/2006/relationships/hyperlink" Target="https://news.merton.gov.uk/2016/09/06/have-your-say-on-council-tax-and-council-spe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toncil.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emocracy.merton.gov.uk/documents/s12311/ConstitutionPart5A2016.pdf%20section%201.2" TargetMode="External"/><Relationship Id="rId1" Type="http://schemas.openxmlformats.org/officeDocument/2006/relationships/hyperlink" Target="http://www.healthwatchmerton.co.uk/sites/default/files/hwm_asc_focus_groups_write_up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E82DA-B11C-4F1F-86BD-14295E22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Lyla</dc:creator>
  <cp:keywords/>
  <dc:description/>
  <cp:lastModifiedBy>Lyla</cp:lastModifiedBy>
  <cp:revision>10</cp:revision>
  <dcterms:created xsi:type="dcterms:W3CDTF">2016-10-25T08:49:00Z</dcterms:created>
  <dcterms:modified xsi:type="dcterms:W3CDTF">2016-10-25T13:43:00Z</dcterms:modified>
</cp:coreProperties>
</file>